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21F" w:rsidRPr="005807EC" w:rsidP="005807EC">
      <w:pPr>
        <w:pStyle w:val="NoSpacing"/>
        <w:ind w:firstLine="851"/>
        <w:jc w:val="right"/>
        <w:rPr>
          <w:rFonts w:eastAsia="MS Mincho"/>
          <w:bCs/>
        </w:rPr>
      </w:pPr>
      <w:r w:rsidRPr="005807EC">
        <w:rPr>
          <w:rFonts w:eastAsia="MS Mincho"/>
        </w:rPr>
        <w:t xml:space="preserve">   Дело № 5-</w:t>
      </w:r>
      <w:r w:rsidR="005807EC">
        <w:rPr>
          <w:rFonts w:eastAsia="MS Mincho"/>
        </w:rPr>
        <w:t>110</w:t>
      </w:r>
      <w:r w:rsidRPr="005807EC">
        <w:rPr>
          <w:rFonts w:eastAsia="MS Mincho"/>
          <w:color w:val="FF0000"/>
        </w:rPr>
        <w:t>-210</w:t>
      </w:r>
      <w:r w:rsidR="005807EC">
        <w:rPr>
          <w:rFonts w:eastAsia="MS Mincho"/>
          <w:color w:val="FF0000"/>
        </w:rPr>
        <w:t>1</w:t>
      </w:r>
      <w:r w:rsidRPr="005807EC">
        <w:rPr>
          <w:rFonts w:eastAsia="MS Mincho"/>
        </w:rPr>
        <w:t>/20</w:t>
      </w:r>
      <w:r w:rsidRPr="005807EC" w:rsidR="00590A7C">
        <w:rPr>
          <w:rFonts w:eastAsia="MS Mincho"/>
        </w:rPr>
        <w:t>2</w:t>
      </w:r>
      <w:r w:rsidRPr="005807EC" w:rsidR="00C30E81">
        <w:rPr>
          <w:rFonts w:eastAsia="MS Mincho"/>
        </w:rPr>
        <w:t>6</w:t>
      </w:r>
    </w:p>
    <w:p w:rsidR="00032650" w:rsidRPr="005807EC" w:rsidP="005807EC">
      <w:pPr>
        <w:pStyle w:val="NoSpacing"/>
        <w:ind w:firstLine="851"/>
        <w:jc w:val="right"/>
        <w:rPr>
          <w:bCs/>
        </w:rPr>
      </w:pPr>
      <w:r w:rsidRPr="005807EC">
        <w:rPr>
          <w:bCs/>
        </w:rPr>
        <w:t xml:space="preserve">      </w:t>
      </w:r>
      <w:r w:rsidR="005807EC">
        <w:rPr>
          <w:rFonts w:ascii="Tahoma" w:hAnsi="Tahoma" w:cs="Tahoma"/>
          <w:b/>
          <w:bCs/>
          <w:sz w:val="20"/>
          <w:szCs w:val="20"/>
        </w:rPr>
        <w:t>86MS0021-01-2026-000116-20</w:t>
      </w:r>
    </w:p>
    <w:p w:rsidR="0099221F" w:rsidRPr="005807EC" w:rsidP="005807EC">
      <w:pPr>
        <w:pStyle w:val="NoSpacing"/>
        <w:ind w:firstLine="851"/>
        <w:jc w:val="center"/>
        <w:rPr>
          <w:rFonts w:eastAsia="MS Mincho"/>
          <w:bCs/>
          <w:sz w:val="28"/>
          <w:szCs w:val="28"/>
        </w:rPr>
      </w:pPr>
      <w:r w:rsidRPr="005807EC">
        <w:rPr>
          <w:rFonts w:eastAsia="MS Mincho"/>
          <w:bCs/>
          <w:sz w:val="28"/>
          <w:szCs w:val="28"/>
        </w:rPr>
        <w:t>ПОСТАНОВЛЕНИЕ</w:t>
      </w:r>
    </w:p>
    <w:p w:rsidR="0099221F" w:rsidRPr="005807EC" w:rsidP="005807EC">
      <w:pPr>
        <w:pStyle w:val="NoSpacing"/>
        <w:ind w:firstLine="851"/>
        <w:jc w:val="center"/>
        <w:rPr>
          <w:rFonts w:eastAsia="MS Mincho"/>
          <w:bCs/>
          <w:sz w:val="28"/>
          <w:szCs w:val="28"/>
        </w:rPr>
      </w:pPr>
      <w:r w:rsidRPr="005807EC">
        <w:rPr>
          <w:rFonts w:eastAsia="MS Mincho"/>
          <w:bCs/>
          <w:sz w:val="28"/>
          <w:szCs w:val="28"/>
        </w:rPr>
        <w:t>по делу об административном правонарушении</w:t>
      </w:r>
    </w:p>
    <w:p w:rsidR="00C30E81" w:rsidRPr="005807EC" w:rsidP="005807EC">
      <w:pPr>
        <w:pStyle w:val="NoSpacing"/>
        <w:ind w:firstLine="851"/>
        <w:jc w:val="both"/>
        <w:rPr>
          <w:rFonts w:eastAsia="MS Mincho"/>
          <w:bCs/>
          <w:sz w:val="28"/>
          <w:szCs w:val="28"/>
        </w:rPr>
      </w:pPr>
      <w:r w:rsidRPr="005807EC">
        <w:rPr>
          <w:rFonts w:eastAsia="MS Mincho"/>
          <w:bCs/>
          <w:sz w:val="28"/>
          <w:szCs w:val="28"/>
        </w:rPr>
        <w:t xml:space="preserve">г. Нижневартовск                                           </w:t>
      </w:r>
      <w:r w:rsidR="005807EC">
        <w:rPr>
          <w:rFonts w:eastAsia="MS Mincho"/>
          <w:bCs/>
          <w:sz w:val="28"/>
          <w:szCs w:val="28"/>
        </w:rPr>
        <w:t xml:space="preserve">                       04 февраля </w:t>
      </w:r>
      <w:r w:rsidRPr="005807EC">
        <w:rPr>
          <w:rFonts w:eastAsia="MS Mincho"/>
          <w:bCs/>
          <w:sz w:val="28"/>
          <w:szCs w:val="28"/>
        </w:rPr>
        <w:t xml:space="preserve"> 2026 года</w:t>
      </w:r>
    </w:p>
    <w:p w:rsidR="00C30E81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Мировой судья </w:t>
      </w:r>
      <w:r w:rsidRPr="005807EC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находящийся по адресу: ХМАО-Югра, г. Нижневартовск, ул. Нефтяников, д. 6, рассмотрев дело об админи</w:t>
      </w:r>
      <w:r w:rsidRPr="005807EC">
        <w:rPr>
          <w:sz w:val="28"/>
          <w:szCs w:val="28"/>
        </w:rPr>
        <w:t>стративном правонарушении в отношении:</w:t>
      </w:r>
    </w:p>
    <w:p w:rsidR="00AD5D72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и</w:t>
      </w:r>
      <w:r w:rsidRPr="005807EC" w:rsidR="0017015A">
        <w:rPr>
          <w:sz w:val="28"/>
          <w:szCs w:val="28"/>
        </w:rPr>
        <w:t xml:space="preserve">ндивидуального предпринимателя </w:t>
      </w:r>
      <w:r w:rsidRPr="005807EC">
        <w:rPr>
          <w:sz w:val="28"/>
          <w:szCs w:val="28"/>
        </w:rPr>
        <w:t xml:space="preserve">- </w:t>
      </w:r>
      <w:r w:rsidRPr="005807EC" w:rsidR="005807EC">
        <w:rPr>
          <w:sz w:val="28"/>
          <w:szCs w:val="28"/>
        </w:rPr>
        <w:t xml:space="preserve">Аксенова Вадима Сергеевича, </w:t>
      </w:r>
      <w:r w:rsidR="001B237A">
        <w:rPr>
          <w:sz w:val="28"/>
          <w:szCs w:val="28"/>
        </w:rPr>
        <w:t>***</w:t>
      </w:r>
      <w:r w:rsidRPr="005807EC" w:rsidR="005807EC">
        <w:rPr>
          <w:b/>
          <w:sz w:val="28"/>
          <w:szCs w:val="28"/>
        </w:rPr>
        <w:t xml:space="preserve"> </w:t>
      </w:r>
      <w:r w:rsidRPr="005807EC" w:rsidR="005807EC">
        <w:rPr>
          <w:sz w:val="28"/>
          <w:szCs w:val="28"/>
        </w:rPr>
        <w:t xml:space="preserve">года рождения, уроженца </w:t>
      </w:r>
      <w:r w:rsidR="001B237A">
        <w:rPr>
          <w:sz w:val="28"/>
          <w:szCs w:val="28"/>
        </w:rPr>
        <w:t>***</w:t>
      </w:r>
      <w:r w:rsidRPr="005807EC" w:rsidR="005807EC">
        <w:rPr>
          <w:sz w:val="28"/>
          <w:szCs w:val="28"/>
        </w:rPr>
        <w:t xml:space="preserve">, проживающего по адресу: </w:t>
      </w:r>
      <w:r w:rsidR="001B237A">
        <w:rPr>
          <w:sz w:val="28"/>
          <w:szCs w:val="28"/>
        </w:rPr>
        <w:t>***</w:t>
      </w:r>
      <w:r w:rsidRPr="005807EC">
        <w:rPr>
          <w:sz w:val="28"/>
          <w:szCs w:val="28"/>
        </w:rPr>
        <w:t xml:space="preserve">, </w:t>
      </w:r>
      <w:r w:rsidR="005807EC">
        <w:rPr>
          <w:sz w:val="28"/>
          <w:szCs w:val="28"/>
        </w:rPr>
        <w:t xml:space="preserve">ИНН </w:t>
      </w:r>
      <w:r w:rsidR="001B237A">
        <w:rPr>
          <w:sz w:val="28"/>
          <w:szCs w:val="28"/>
        </w:rPr>
        <w:t>***</w:t>
      </w:r>
      <w:r w:rsidR="005807EC">
        <w:rPr>
          <w:sz w:val="28"/>
          <w:szCs w:val="28"/>
        </w:rPr>
        <w:t>,</w:t>
      </w:r>
    </w:p>
    <w:p w:rsidR="0017015A" w:rsidRPr="005807EC" w:rsidP="005807EC">
      <w:pPr>
        <w:pStyle w:val="NoSpacing"/>
        <w:ind w:firstLine="851"/>
        <w:jc w:val="center"/>
        <w:rPr>
          <w:sz w:val="28"/>
          <w:szCs w:val="28"/>
        </w:rPr>
      </w:pPr>
      <w:r w:rsidRPr="005807EC">
        <w:rPr>
          <w:sz w:val="28"/>
          <w:szCs w:val="28"/>
        </w:rPr>
        <w:t>УСТАНОВИЛ:</w:t>
      </w:r>
    </w:p>
    <w:p w:rsidR="00E54CBB" w:rsidRPr="005807EC" w:rsidP="005807EC">
      <w:pPr>
        <w:pStyle w:val="NoSpacing"/>
        <w:ind w:firstLine="851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26.11.2025</w:t>
      </w:r>
      <w:r w:rsidRPr="005807EC" w:rsidR="0021183F">
        <w:rPr>
          <w:color w:val="FF0000"/>
          <w:sz w:val="28"/>
          <w:szCs w:val="28"/>
        </w:rPr>
        <w:t xml:space="preserve"> </w:t>
      </w:r>
      <w:r w:rsidRPr="005807EC" w:rsidR="0021183F">
        <w:rPr>
          <w:sz w:val="28"/>
          <w:szCs w:val="28"/>
        </w:rPr>
        <w:t>в 00</w:t>
      </w:r>
      <w:r w:rsidRPr="005807EC" w:rsidR="00C30E81">
        <w:rPr>
          <w:sz w:val="28"/>
          <w:szCs w:val="28"/>
        </w:rPr>
        <w:t xml:space="preserve"> час. </w:t>
      </w:r>
      <w:r w:rsidRPr="005807EC" w:rsidR="0021183F">
        <w:rPr>
          <w:sz w:val="28"/>
          <w:szCs w:val="28"/>
        </w:rPr>
        <w:t xml:space="preserve">01 </w:t>
      </w:r>
      <w:r w:rsidRPr="005807EC" w:rsidR="00C30E81">
        <w:rPr>
          <w:sz w:val="28"/>
          <w:szCs w:val="28"/>
        </w:rPr>
        <w:t>мин.</w:t>
      </w:r>
      <w:r w:rsidRPr="005807EC" w:rsidR="0021183F">
        <w:rPr>
          <w:sz w:val="28"/>
          <w:szCs w:val="28"/>
        </w:rPr>
        <w:t xml:space="preserve"> и</w:t>
      </w:r>
      <w:r w:rsidRPr="005807EC" w:rsidR="0017015A">
        <w:rPr>
          <w:sz w:val="28"/>
          <w:szCs w:val="28"/>
        </w:rPr>
        <w:t xml:space="preserve">ндивидуальный предприниматель </w:t>
      </w:r>
      <w:r>
        <w:rPr>
          <w:color w:val="FF0000"/>
          <w:sz w:val="28"/>
          <w:szCs w:val="28"/>
        </w:rPr>
        <w:t>Аксенов В.С</w:t>
      </w:r>
      <w:r w:rsidRPr="005807EC" w:rsidR="00335C74">
        <w:rPr>
          <w:sz w:val="28"/>
          <w:szCs w:val="28"/>
        </w:rPr>
        <w:t>.</w:t>
      </w:r>
      <w:r w:rsidRPr="005807EC" w:rsidR="00AD5D72">
        <w:rPr>
          <w:sz w:val="28"/>
          <w:szCs w:val="28"/>
        </w:rPr>
        <w:t xml:space="preserve"> </w:t>
      </w:r>
      <w:r w:rsidR="00B056D2">
        <w:rPr>
          <w:sz w:val="28"/>
          <w:szCs w:val="28"/>
        </w:rPr>
        <w:t xml:space="preserve"> по адресу: </w:t>
      </w:r>
      <w:r w:rsidR="001B237A">
        <w:rPr>
          <w:sz w:val="28"/>
          <w:szCs w:val="28"/>
        </w:rPr>
        <w:t>***</w:t>
      </w:r>
      <w:r w:rsidR="00B056D2">
        <w:rPr>
          <w:sz w:val="28"/>
          <w:szCs w:val="28"/>
        </w:rPr>
        <w:t xml:space="preserve"> </w:t>
      </w:r>
      <w:r w:rsidRPr="005807EC" w:rsidR="0017015A">
        <w:rPr>
          <w:sz w:val="28"/>
          <w:szCs w:val="28"/>
        </w:rPr>
        <w:t xml:space="preserve">не выполнил в срок до </w:t>
      </w:r>
      <w:r>
        <w:rPr>
          <w:color w:val="FF0000"/>
          <w:sz w:val="28"/>
          <w:szCs w:val="28"/>
        </w:rPr>
        <w:t>25.11</w:t>
      </w:r>
      <w:r w:rsidRPr="005807EC" w:rsidR="00C30E81">
        <w:rPr>
          <w:color w:val="FF0000"/>
          <w:sz w:val="28"/>
          <w:szCs w:val="28"/>
        </w:rPr>
        <w:t>.2025</w:t>
      </w:r>
      <w:r w:rsidRPr="005807EC" w:rsidR="0017015A">
        <w:rPr>
          <w:color w:val="FF0000"/>
          <w:sz w:val="28"/>
          <w:szCs w:val="28"/>
        </w:rPr>
        <w:t xml:space="preserve"> </w:t>
      </w:r>
      <w:r w:rsidRPr="005807EC" w:rsidR="00335C74">
        <w:rPr>
          <w:sz w:val="28"/>
          <w:szCs w:val="28"/>
        </w:rPr>
        <w:t>пред</w:t>
      </w:r>
      <w:r w:rsidRPr="005807EC" w:rsidR="0021183F">
        <w:rPr>
          <w:sz w:val="28"/>
          <w:szCs w:val="28"/>
        </w:rPr>
        <w:t xml:space="preserve">писание от </w:t>
      </w:r>
      <w:r w:rsidRPr="005807EC">
        <w:rPr>
          <w:color w:val="FF0000"/>
          <w:sz w:val="28"/>
          <w:szCs w:val="28"/>
        </w:rPr>
        <w:t>14.10</w:t>
      </w:r>
      <w:r w:rsidRPr="005807EC" w:rsidR="00C30E81">
        <w:rPr>
          <w:color w:val="FF0000"/>
          <w:sz w:val="28"/>
          <w:szCs w:val="28"/>
        </w:rPr>
        <w:t>.2025</w:t>
      </w:r>
      <w:r w:rsidRPr="005807EC" w:rsidR="0021183F">
        <w:rPr>
          <w:color w:val="FF0000"/>
          <w:sz w:val="28"/>
          <w:szCs w:val="28"/>
        </w:rPr>
        <w:t xml:space="preserve"> </w:t>
      </w:r>
      <w:r w:rsidRPr="005807EC" w:rsidR="0021183F">
        <w:rPr>
          <w:sz w:val="28"/>
          <w:szCs w:val="28"/>
        </w:rPr>
        <w:t>МРИ ФНС России № 6 по ХМАО-</w:t>
      </w:r>
      <w:r w:rsidRPr="005807EC" w:rsidR="00C30E81">
        <w:rPr>
          <w:sz w:val="28"/>
          <w:szCs w:val="28"/>
        </w:rPr>
        <w:t>Югре об</w:t>
      </w:r>
      <w:r w:rsidRPr="005807EC" w:rsidR="0017015A">
        <w:rPr>
          <w:sz w:val="28"/>
          <w:szCs w:val="28"/>
        </w:rPr>
        <w:t xml:space="preserve"> устранении </w:t>
      </w:r>
      <w:r w:rsidRPr="005807EC" w:rsidR="00C30E81">
        <w:rPr>
          <w:sz w:val="28"/>
          <w:szCs w:val="28"/>
        </w:rPr>
        <w:t>нарушений требований</w:t>
      </w:r>
      <w:r w:rsidRPr="005807EC" w:rsidR="0021183F">
        <w:rPr>
          <w:sz w:val="28"/>
          <w:szCs w:val="28"/>
        </w:rPr>
        <w:t xml:space="preserve"> </w:t>
      </w:r>
      <w:r w:rsidRPr="005807EC" w:rsidR="00C30E81">
        <w:rPr>
          <w:sz w:val="28"/>
          <w:szCs w:val="28"/>
        </w:rPr>
        <w:t>законодательства РФ</w:t>
      </w:r>
      <w:r w:rsidRPr="005807EC" w:rsidR="0021183F">
        <w:rPr>
          <w:sz w:val="28"/>
          <w:szCs w:val="28"/>
        </w:rPr>
        <w:t xml:space="preserve"> о применении контрольно-кассовой техники, а именно </w:t>
      </w:r>
      <w:r w:rsidRPr="005807EC">
        <w:rPr>
          <w:sz w:val="28"/>
          <w:szCs w:val="28"/>
        </w:rPr>
        <w:t>зарегистрировать ККТ, произвести корректировку расчетов, представить информацию об исполнении предписания.</w:t>
      </w:r>
    </w:p>
    <w:p w:rsidR="005807EC" w:rsidRPr="005807EC" w:rsidP="005807EC">
      <w:pPr>
        <w:pStyle w:val="NoSpacing"/>
        <w:ind w:right="-1"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5807EC">
        <w:rPr>
          <w:color w:val="FF0000"/>
          <w:sz w:val="28"/>
          <w:szCs w:val="28"/>
        </w:rPr>
        <w:t>Аксенов В.С</w:t>
      </w:r>
      <w:r w:rsidRPr="005807EC" w:rsidR="00A20EB2">
        <w:rPr>
          <w:sz w:val="28"/>
          <w:szCs w:val="28"/>
        </w:rPr>
        <w:t>.</w:t>
      </w:r>
      <w:r w:rsidRPr="005807EC" w:rsidR="00E91FDD">
        <w:rPr>
          <w:sz w:val="28"/>
          <w:szCs w:val="28"/>
        </w:rPr>
        <w:t xml:space="preserve"> </w:t>
      </w:r>
      <w:r w:rsidRPr="005807EC">
        <w:rPr>
          <w:rFonts w:eastAsiaTheme="minorHAnsi"/>
          <w:color w:val="0D0D0D" w:themeColor="text1" w:themeTint="F2"/>
          <w:sz w:val="28"/>
          <w:szCs w:val="28"/>
          <w:lang w:eastAsia="en-US"/>
        </w:rPr>
        <w:t>на рассмотрение дела</w:t>
      </w:r>
      <w:r w:rsidRPr="005807EC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91FDD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Мировой судья, исследовал следующие доказательства по делу:</w:t>
      </w:r>
    </w:p>
    <w:p w:rsidR="00E91FDD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протокол об административном правонарушении № </w:t>
      </w:r>
      <w:r w:rsidRPr="005807EC" w:rsidR="005807EC">
        <w:rPr>
          <w:color w:val="FF0000"/>
          <w:sz w:val="28"/>
          <w:szCs w:val="28"/>
        </w:rPr>
        <w:t xml:space="preserve">11/382 </w:t>
      </w:r>
      <w:r w:rsidRPr="005807EC" w:rsidR="00C30E81">
        <w:rPr>
          <w:color w:val="FF0000"/>
          <w:sz w:val="28"/>
          <w:szCs w:val="28"/>
        </w:rPr>
        <w:t xml:space="preserve">от </w:t>
      </w:r>
      <w:r w:rsidR="005807EC">
        <w:rPr>
          <w:color w:val="FF0000"/>
          <w:sz w:val="28"/>
          <w:szCs w:val="28"/>
        </w:rPr>
        <w:t>24</w:t>
      </w:r>
      <w:r w:rsidRPr="005807EC" w:rsidR="00C30E81">
        <w:rPr>
          <w:color w:val="FF0000"/>
          <w:sz w:val="28"/>
          <w:szCs w:val="28"/>
        </w:rPr>
        <w:t>.12.2025</w:t>
      </w:r>
      <w:r w:rsidRPr="005807EC">
        <w:rPr>
          <w:sz w:val="28"/>
          <w:szCs w:val="28"/>
        </w:rPr>
        <w:t xml:space="preserve">; </w:t>
      </w:r>
    </w:p>
    <w:p w:rsidR="00C30E81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копию задания от </w:t>
      </w:r>
      <w:r w:rsidR="00443DE0">
        <w:rPr>
          <w:color w:val="FF0000"/>
          <w:sz w:val="28"/>
          <w:szCs w:val="28"/>
        </w:rPr>
        <w:t>14.10</w:t>
      </w:r>
      <w:r w:rsidRPr="005807EC">
        <w:rPr>
          <w:color w:val="FF0000"/>
          <w:sz w:val="28"/>
          <w:szCs w:val="28"/>
        </w:rPr>
        <w:t>.2025</w:t>
      </w:r>
      <w:r w:rsidRPr="005807EC">
        <w:rPr>
          <w:sz w:val="28"/>
          <w:szCs w:val="28"/>
        </w:rPr>
        <w:t>,</w:t>
      </w:r>
    </w:p>
    <w:p w:rsidR="00C30E81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копию акта контрольной закупки № </w:t>
      </w:r>
      <w:r w:rsidR="00443DE0">
        <w:rPr>
          <w:color w:val="FF0000"/>
          <w:sz w:val="28"/>
          <w:szCs w:val="28"/>
        </w:rPr>
        <w:t>224</w:t>
      </w:r>
      <w:r w:rsidRPr="005807EC">
        <w:rPr>
          <w:color w:val="FF0000"/>
          <w:sz w:val="28"/>
          <w:szCs w:val="28"/>
        </w:rPr>
        <w:t xml:space="preserve"> </w:t>
      </w:r>
      <w:r w:rsidRPr="005807EC">
        <w:rPr>
          <w:sz w:val="28"/>
          <w:szCs w:val="28"/>
        </w:rPr>
        <w:t xml:space="preserve">от </w:t>
      </w:r>
      <w:r w:rsidR="00443DE0">
        <w:rPr>
          <w:color w:val="FF0000"/>
          <w:sz w:val="28"/>
          <w:szCs w:val="28"/>
        </w:rPr>
        <w:t>14.10</w:t>
      </w:r>
      <w:r w:rsidRPr="005807EC">
        <w:rPr>
          <w:color w:val="FF0000"/>
          <w:sz w:val="28"/>
          <w:szCs w:val="28"/>
        </w:rPr>
        <w:t>.2025</w:t>
      </w:r>
      <w:r w:rsidRPr="005807EC">
        <w:rPr>
          <w:sz w:val="28"/>
          <w:szCs w:val="28"/>
        </w:rPr>
        <w:t xml:space="preserve">; </w:t>
      </w:r>
    </w:p>
    <w:p w:rsidR="00C30E81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копию протокола осмотра № </w:t>
      </w:r>
      <w:r w:rsidRPr="005807EC">
        <w:rPr>
          <w:color w:val="FF0000"/>
          <w:sz w:val="28"/>
          <w:szCs w:val="28"/>
        </w:rPr>
        <w:t>8603/</w:t>
      </w:r>
      <w:r w:rsidR="00443DE0">
        <w:rPr>
          <w:color w:val="FF0000"/>
          <w:sz w:val="28"/>
          <w:szCs w:val="28"/>
        </w:rPr>
        <w:t>224</w:t>
      </w:r>
      <w:r w:rsidRPr="005807EC">
        <w:rPr>
          <w:color w:val="FF0000"/>
          <w:sz w:val="28"/>
          <w:szCs w:val="28"/>
        </w:rPr>
        <w:t xml:space="preserve"> от </w:t>
      </w:r>
      <w:r w:rsidR="00443DE0">
        <w:rPr>
          <w:color w:val="FF0000"/>
          <w:sz w:val="28"/>
          <w:szCs w:val="28"/>
        </w:rPr>
        <w:t>14.10</w:t>
      </w:r>
      <w:r w:rsidRPr="005807EC">
        <w:rPr>
          <w:color w:val="FF0000"/>
          <w:sz w:val="28"/>
          <w:szCs w:val="28"/>
        </w:rPr>
        <w:t>.2025</w:t>
      </w:r>
      <w:r w:rsidRPr="005807EC">
        <w:rPr>
          <w:sz w:val="28"/>
          <w:szCs w:val="28"/>
        </w:rPr>
        <w:t>;</w:t>
      </w:r>
    </w:p>
    <w:p w:rsidR="00C30E81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копию предписания от </w:t>
      </w:r>
      <w:r w:rsidR="00443DE0">
        <w:rPr>
          <w:color w:val="FF0000"/>
          <w:sz w:val="28"/>
          <w:szCs w:val="28"/>
        </w:rPr>
        <w:t>14.10</w:t>
      </w:r>
      <w:r w:rsidRPr="005807EC">
        <w:rPr>
          <w:color w:val="FF0000"/>
          <w:sz w:val="28"/>
          <w:szCs w:val="28"/>
        </w:rPr>
        <w:t>.2025</w:t>
      </w:r>
      <w:r w:rsidRPr="005807EC">
        <w:rPr>
          <w:sz w:val="28"/>
          <w:szCs w:val="28"/>
        </w:rPr>
        <w:t>;</w:t>
      </w:r>
    </w:p>
    <w:p w:rsidR="00C30E81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извещение от </w:t>
      </w:r>
      <w:r w:rsidR="00443DE0">
        <w:rPr>
          <w:color w:val="FF0000"/>
          <w:sz w:val="28"/>
          <w:szCs w:val="28"/>
        </w:rPr>
        <w:t>15.10</w:t>
      </w:r>
      <w:r w:rsidRPr="005807EC">
        <w:rPr>
          <w:color w:val="FF0000"/>
          <w:sz w:val="28"/>
          <w:szCs w:val="28"/>
        </w:rPr>
        <w:t>.2025</w:t>
      </w:r>
      <w:r w:rsidRPr="005807EC">
        <w:rPr>
          <w:sz w:val="28"/>
          <w:szCs w:val="28"/>
        </w:rPr>
        <w:t>;</w:t>
      </w:r>
    </w:p>
    <w:p w:rsidR="006400FA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список почтовых отправлений;</w:t>
      </w:r>
    </w:p>
    <w:p w:rsidR="006400FA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отчет об отслеживании почт</w:t>
      </w:r>
      <w:r w:rsidRPr="005807EC">
        <w:rPr>
          <w:sz w:val="28"/>
          <w:szCs w:val="28"/>
        </w:rPr>
        <w:t>ового отправления;</w:t>
      </w:r>
    </w:p>
    <w:p w:rsidR="00335C74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выписка из ЕГРИП</w:t>
      </w:r>
      <w:r w:rsidRPr="005807EC" w:rsidR="00DC53B3">
        <w:rPr>
          <w:sz w:val="28"/>
          <w:szCs w:val="28"/>
        </w:rPr>
        <w:t>.</w:t>
      </w:r>
    </w:p>
    <w:p w:rsidR="00E91FDD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Объектом административного правонарушения, предусмотренного ст. 19.5 </w:t>
      </w:r>
      <w:r w:rsidRPr="005807EC" w:rsidR="00C30E81">
        <w:rPr>
          <w:color w:val="000000"/>
          <w:sz w:val="28"/>
          <w:szCs w:val="28"/>
        </w:rPr>
        <w:t>Кодекса РФ об АП</w:t>
      </w:r>
      <w:r w:rsidRPr="005807EC">
        <w:rPr>
          <w:sz w:val="28"/>
          <w:szCs w:val="28"/>
        </w:rPr>
        <w:t xml:space="preserve"> является установленный порядок управления, в частности, в сфере государственного контроля и надзора.</w:t>
      </w:r>
    </w:p>
    <w:p w:rsidR="00E91FDD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Объективная сторона состоит в то</w:t>
      </w:r>
      <w:r w:rsidRPr="005807EC">
        <w:rPr>
          <w:sz w:val="28"/>
          <w:szCs w:val="28"/>
        </w:rPr>
        <w:t xml:space="preserve">м, что виновный не выполняет в </w:t>
      </w:r>
      <w:r w:rsidRPr="005807EC" w:rsidR="00C30E81">
        <w:rPr>
          <w:sz w:val="28"/>
          <w:szCs w:val="28"/>
        </w:rPr>
        <w:t>установленный законом</w:t>
      </w:r>
      <w:r w:rsidRPr="005807EC">
        <w:rPr>
          <w:sz w:val="28"/>
          <w:szCs w:val="28"/>
        </w:rPr>
        <w:t xml:space="preserve"> срок законное предписание органа или должностного лица, осуществляющего государственный контроль или надзор об устранении нарушений законодательства, выявленных упомянутым органом (должностным лицом) сам</w:t>
      </w:r>
      <w:r w:rsidRPr="005807EC">
        <w:rPr>
          <w:sz w:val="28"/>
          <w:szCs w:val="28"/>
        </w:rPr>
        <w:t>остоятельно либо ставших ему известными. Объективная сторона анализируемого правонарушения состоит не в том, что виновный, хотя и выполняет законные распоряжения и требования органов госконтроля, но делает это несвоевременно. Речь идет о нарушении сроков и</w:t>
      </w:r>
      <w:r w:rsidRPr="005807EC">
        <w:rPr>
          <w:sz w:val="28"/>
          <w:szCs w:val="28"/>
        </w:rPr>
        <w:t>сполнения предписания, т.е. документов, исходящих от упомянутых органов (должностных лиц) и соответствующих    определенным требованиям, установленным законом.</w:t>
      </w:r>
    </w:p>
    <w:p w:rsidR="00E91FDD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Оценив исследованные доказательства в их совокупности, мировой судья приходит к  выводу, что </w:t>
      </w:r>
      <w:r w:rsidRPr="005807EC" w:rsidR="00443DE0">
        <w:rPr>
          <w:color w:val="FF0000"/>
          <w:sz w:val="28"/>
          <w:szCs w:val="28"/>
        </w:rPr>
        <w:t>Аксенов В.С</w:t>
      </w:r>
      <w:r w:rsidRPr="005807EC" w:rsidR="006400FA">
        <w:rPr>
          <w:sz w:val="28"/>
          <w:szCs w:val="28"/>
        </w:rPr>
        <w:t xml:space="preserve">. </w:t>
      </w:r>
      <w:r w:rsidRPr="005807EC">
        <w:rPr>
          <w:sz w:val="28"/>
          <w:szCs w:val="28"/>
        </w:rPr>
        <w:t xml:space="preserve">совершил административное правонарушение, предусмотренное ч. 1 ст. 19.5 </w:t>
      </w:r>
      <w:r w:rsidRPr="005807EC" w:rsidR="00C30E81">
        <w:rPr>
          <w:color w:val="000000"/>
          <w:sz w:val="28"/>
          <w:szCs w:val="28"/>
        </w:rPr>
        <w:t>Кодекса РФ об АП</w:t>
      </w:r>
      <w:r w:rsidRPr="005807EC">
        <w:rPr>
          <w:sz w:val="28"/>
          <w:szCs w:val="28"/>
        </w:rPr>
        <w:t>, которая предусматривает административную ответственность за невыполнение в установленный срок законного предписания (постановления, представления, решени</w:t>
      </w:r>
      <w:r w:rsidRPr="005807EC">
        <w:rPr>
          <w:sz w:val="28"/>
          <w:szCs w:val="28"/>
        </w:rPr>
        <w:t xml:space="preserve">я) органа </w:t>
      </w:r>
      <w:r w:rsidRPr="005807EC">
        <w:rPr>
          <w:sz w:val="28"/>
          <w:szCs w:val="28"/>
        </w:rPr>
        <w:t xml:space="preserve">(должностного лица), осуществляющего государственный надзор (контроль), муниципальный контроль, об устранении нарушений законодательства и влечет наложение административного штрафа на  граждан в размере от трехсот до пятисот рублей. </w:t>
      </w:r>
    </w:p>
    <w:p w:rsidR="00E91FDD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Обстоятельств, смягчающих</w:t>
      </w:r>
      <w:r w:rsidRPr="005807EC" w:rsidR="00E73C74">
        <w:rPr>
          <w:sz w:val="28"/>
          <w:szCs w:val="28"/>
        </w:rPr>
        <w:t xml:space="preserve"> и </w:t>
      </w:r>
      <w:r w:rsidRPr="005807EC">
        <w:rPr>
          <w:sz w:val="28"/>
          <w:szCs w:val="28"/>
        </w:rPr>
        <w:t>отягчающих административную ответственность, в соответствии со ст.</w:t>
      </w:r>
      <w:r w:rsidRPr="005807EC" w:rsidR="00E73C74">
        <w:rPr>
          <w:sz w:val="28"/>
          <w:szCs w:val="28"/>
        </w:rPr>
        <w:t xml:space="preserve">ст. 4.2 </w:t>
      </w:r>
      <w:r w:rsidRPr="005807EC">
        <w:rPr>
          <w:sz w:val="28"/>
          <w:szCs w:val="28"/>
        </w:rPr>
        <w:t xml:space="preserve">и 4.3 </w:t>
      </w:r>
      <w:r w:rsidRPr="005807EC">
        <w:rPr>
          <w:color w:val="000000"/>
          <w:sz w:val="28"/>
          <w:szCs w:val="28"/>
        </w:rPr>
        <w:t>Кодекса РФ об АП</w:t>
      </w:r>
      <w:r w:rsidRPr="005807EC">
        <w:rPr>
          <w:sz w:val="28"/>
          <w:szCs w:val="28"/>
        </w:rPr>
        <w:t xml:space="preserve"> мировой судья не усматривает.</w:t>
      </w:r>
    </w:p>
    <w:p w:rsidR="00E91FDD" w:rsidRPr="005807EC" w:rsidP="005807EC">
      <w:pPr>
        <w:pStyle w:val="NoSpacing"/>
        <w:ind w:firstLine="851"/>
        <w:jc w:val="both"/>
        <w:rPr>
          <w:sz w:val="28"/>
          <w:szCs w:val="28"/>
          <w:lang w:eastAsia="ar-SA"/>
        </w:rPr>
      </w:pPr>
      <w:r w:rsidRPr="005807EC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</w:t>
      </w:r>
      <w:r w:rsidRPr="005807EC">
        <w:rPr>
          <w:sz w:val="28"/>
          <w:szCs w:val="28"/>
        </w:rPr>
        <w:t>ия, личность виновн</w:t>
      </w:r>
      <w:r w:rsidRPr="005807EC" w:rsidR="00F41D97">
        <w:rPr>
          <w:sz w:val="28"/>
          <w:szCs w:val="28"/>
        </w:rPr>
        <w:t>ого</w:t>
      </w:r>
      <w:r w:rsidRPr="005807EC">
        <w:rPr>
          <w:sz w:val="28"/>
          <w:szCs w:val="28"/>
        </w:rPr>
        <w:t xml:space="preserve">, </w:t>
      </w:r>
      <w:r w:rsidRPr="005807EC" w:rsidR="00E73C74">
        <w:rPr>
          <w:sz w:val="28"/>
          <w:szCs w:val="28"/>
        </w:rPr>
        <w:t>отсутствие</w:t>
      </w:r>
      <w:r w:rsidRPr="005807EC">
        <w:rPr>
          <w:sz w:val="28"/>
          <w:szCs w:val="28"/>
        </w:rPr>
        <w:t xml:space="preserve"> обстоятельств, смягчающих </w:t>
      </w:r>
      <w:r w:rsidRPr="005807EC" w:rsidR="00C30E81">
        <w:rPr>
          <w:sz w:val="28"/>
          <w:szCs w:val="28"/>
        </w:rPr>
        <w:t>и отягчающих</w:t>
      </w:r>
      <w:r w:rsidRPr="005807EC">
        <w:rPr>
          <w:sz w:val="28"/>
          <w:szCs w:val="28"/>
        </w:rPr>
        <w:t xml:space="preserve">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E91FDD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Руководствуясь ст.ст. 29.9, 29.10 </w:t>
      </w:r>
      <w:r w:rsidRPr="005807EC" w:rsidR="00C30E81">
        <w:rPr>
          <w:color w:val="000000"/>
          <w:sz w:val="28"/>
          <w:szCs w:val="28"/>
        </w:rPr>
        <w:t>Кодекса РФ об АП</w:t>
      </w:r>
      <w:r w:rsidRPr="005807EC">
        <w:rPr>
          <w:sz w:val="28"/>
          <w:szCs w:val="28"/>
        </w:rPr>
        <w:t>, мировой</w:t>
      </w:r>
      <w:r w:rsidRPr="005807EC">
        <w:rPr>
          <w:sz w:val="28"/>
          <w:szCs w:val="28"/>
        </w:rPr>
        <w:t xml:space="preserve"> судья</w:t>
      </w:r>
      <w:r w:rsidRPr="005807EC" w:rsidR="00BB2632">
        <w:rPr>
          <w:sz w:val="28"/>
          <w:szCs w:val="28"/>
        </w:rPr>
        <w:t>,</w:t>
      </w:r>
    </w:p>
    <w:p w:rsidR="00E91FDD" w:rsidRPr="005807EC" w:rsidP="005807EC">
      <w:pPr>
        <w:pStyle w:val="NoSpacing"/>
        <w:ind w:firstLine="851"/>
        <w:jc w:val="center"/>
        <w:rPr>
          <w:sz w:val="28"/>
          <w:szCs w:val="28"/>
        </w:rPr>
      </w:pPr>
      <w:r w:rsidRPr="005807EC">
        <w:rPr>
          <w:sz w:val="28"/>
          <w:szCs w:val="28"/>
        </w:rPr>
        <w:t>ПОСТАНОВИЛ:</w:t>
      </w:r>
    </w:p>
    <w:p w:rsidR="00E91FDD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и</w:t>
      </w:r>
      <w:r w:rsidRPr="005807EC" w:rsidR="006400FA">
        <w:rPr>
          <w:sz w:val="28"/>
          <w:szCs w:val="28"/>
        </w:rPr>
        <w:t xml:space="preserve">ндивидуального предпринимателя </w:t>
      </w:r>
      <w:r w:rsidRPr="005807EC" w:rsidR="00443DE0">
        <w:rPr>
          <w:sz w:val="28"/>
          <w:szCs w:val="28"/>
        </w:rPr>
        <w:t xml:space="preserve">Аксенова Вадима Сергеевича </w:t>
      </w:r>
      <w:r w:rsidRPr="005807EC">
        <w:rPr>
          <w:sz w:val="28"/>
          <w:szCs w:val="28"/>
        </w:rPr>
        <w:t>признать виновн</w:t>
      </w:r>
      <w:r w:rsidR="00443DE0">
        <w:rPr>
          <w:sz w:val="28"/>
          <w:szCs w:val="28"/>
        </w:rPr>
        <w:t>ым</w:t>
      </w:r>
      <w:r w:rsidRPr="005807EC">
        <w:rPr>
          <w:sz w:val="28"/>
          <w:szCs w:val="28"/>
        </w:rPr>
        <w:t xml:space="preserve"> в совершении административного правонарушения, предусмотренного ч. 1 ст. 19.5 </w:t>
      </w:r>
      <w:r w:rsidRPr="005807EC">
        <w:rPr>
          <w:color w:val="000000"/>
          <w:sz w:val="28"/>
          <w:szCs w:val="28"/>
        </w:rPr>
        <w:t>Кодекса РФ об АП</w:t>
      </w:r>
      <w:r w:rsidRPr="005807EC">
        <w:rPr>
          <w:sz w:val="28"/>
          <w:szCs w:val="28"/>
        </w:rPr>
        <w:t>, и подвергнуть административному наказанию в виде административн</w:t>
      </w:r>
      <w:r w:rsidRPr="005807EC">
        <w:rPr>
          <w:sz w:val="28"/>
          <w:szCs w:val="28"/>
        </w:rPr>
        <w:t xml:space="preserve">ого штрафа в размере </w:t>
      </w:r>
      <w:r w:rsidR="00443DE0">
        <w:rPr>
          <w:sz w:val="28"/>
          <w:szCs w:val="28"/>
        </w:rPr>
        <w:t>10</w:t>
      </w:r>
      <w:r w:rsidRPr="005807EC">
        <w:rPr>
          <w:sz w:val="28"/>
          <w:szCs w:val="28"/>
        </w:rPr>
        <w:t>00 (</w:t>
      </w:r>
      <w:r w:rsidR="00443DE0">
        <w:rPr>
          <w:sz w:val="28"/>
          <w:szCs w:val="28"/>
        </w:rPr>
        <w:t>одной тысячи</w:t>
      </w:r>
      <w:r w:rsidRPr="005807EC">
        <w:rPr>
          <w:sz w:val="28"/>
          <w:szCs w:val="28"/>
        </w:rPr>
        <w:t xml:space="preserve">) рублей. </w:t>
      </w:r>
    </w:p>
    <w:p w:rsidR="004546AA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5807EC">
        <w:rPr>
          <w:sz w:val="28"/>
          <w:szCs w:val="28"/>
        </w:rPr>
        <w:t xml:space="preserve">ЕКС) 40102810245370000007 </w:t>
      </w:r>
      <w:r w:rsidRPr="005807EC">
        <w:rPr>
          <w:color w:val="FF0000"/>
          <w:sz w:val="28"/>
          <w:szCs w:val="28"/>
        </w:rPr>
        <w:t>ОКЦ №8 УГУ БАНКА РОССИИ</w:t>
      </w:r>
      <w:r w:rsidRPr="005807EC">
        <w:rPr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</w:t>
      </w:r>
      <w:r w:rsidRPr="005807EC">
        <w:rPr>
          <w:sz w:val="28"/>
          <w:szCs w:val="28"/>
        </w:rPr>
        <w:t xml:space="preserve">, номер казначейского счета 03100643000000018700, КБК 72011601193010005140, </w:t>
      </w:r>
      <w:r w:rsidRPr="005807EC" w:rsidR="005807EC">
        <w:rPr>
          <w:color w:val="FF0000"/>
          <w:sz w:val="28"/>
          <w:szCs w:val="28"/>
        </w:rPr>
        <w:t>0412365400215001102619142</w:t>
      </w:r>
      <w:r w:rsidRPr="005807EC">
        <w:rPr>
          <w:sz w:val="28"/>
          <w:szCs w:val="28"/>
        </w:rPr>
        <w:t>.</w:t>
      </w:r>
    </w:p>
    <w:p w:rsidR="00BB2632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Административный штраф должен быть у</w:t>
      </w:r>
      <w:r w:rsidRPr="005807EC">
        <w:rPr>
          <w:sz w:val="28"/>
          <w:szCs w:val="28"/>
        </w:rPr>
        <w:t>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</w:t>
      </w:r>
      <w:r w:rsidRPr="005807EC">
        <w:rPr>
          <w:sz w:val="28"/>
          <w:szCs w:val="28"/>
        </w:rPr>
        <w:t>а РФ об АП.</w:t>
      </w:r>
    </w:p>
    <w:p w:rsidR="00BB2632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5807EC">
        <w:rPr>
          <w:sz w:val="28"/>
          <w:szCs w:val="28"/>
        </w:rPr>
        <w:t>1</w:t>
      </w:r>
      <w:r w:rsidRPr="005807EC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</w:t>
      </w:r>
      <w:r w:rsidRPr="005807EC">
        <w:rPr>
          <w:sz w:val="28"/>
          <w:szCs w:val="28"/>
        </w:rPr>
        <w:t xml:space="preserve">тяников, д. 6, каб. </w:t>
      </w:r>
      <w:r w:rsidR="005807EC">
        <w:rPr>
          <w:sz w:val="28"/>
          <w:szCs w:val="28"/>
        </w:rPr>
        <w:t>224</w:t>
      </w:r>
      <w:r w:rsidRPr="005807EC">
        <w:rPr>
          <w:sz w:val="28"/>
          <w:szCs w:val="28"/>
        </w:rPr>
        <w:t>.</w:t>
      </w:r>
    </w:p>
    <w:p w:rsidR="00BB2632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B2632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Постановление может быть обжаловано в Нижневартовский городской суд в течение десяти дней</w:t>
      </w:r>
      <w:r w:rsidRPr="005807EC">
        <w:rPr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 w:rsidR="005807EC">
        <w:rPr>
          <w:sz w:val="28"/>
          <w:szCs w:val="28"/>
        </w:rPr>
        <w:t>1</w:t>
      </w:r>
      <w:r w:rsidRPr="005807EC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Югры.</w:t>
      </w:r>
    </w:p>
    <w:p w:rsidR="00BB2632" w:rsidRPr="005807EC" w:rsidP="005807EC">
      <w:pPr>
        <w:pStyle w:val="NoSpacing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BB2632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Мировой судья</w:t>
      </w:r>
    </w:p>
    <w:p w:rsidR="00CC4657" w:rsidRPr="005807EC" w:rsidP="005807EC">
      <w:pPr>
        <w:pStyle w:val="NoSpacing"/>
        <w:ind w:firstLine="851"/>
        <w:jc w:val="both"/>
        <w:rPr>
          <w:sz w:val="28"/>
          <w:szCs w:val="28"/>
        </w:rPr>
      </w:pPr>
      <w:r w:rsidRPr="005807EC">
        <w:rPr>
          <w:sz w:val="28"/>
          <w:szCs w:val="28"/>
        </w:rPr>
        <w:t>судебного участка № 1                                                                           О.В. Вдовина</w:t>
      </w:r>
    </w:p>
    <w:sectPr w:rsidSect="00443DE0">
      <w:headerReference w:type="even" r:id="rId4"/>
      <w:headerReference w:type="default" r:id="rId5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657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4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657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237A">
      <w:rPr>
        <w:rStyle w:val="PageNumber"/>
        <w:noProof/>
      </w:rPr>
      <w:t>2</w:t>
    </w:r>
    <w:r>
      <w:rPr>
        <w:rStyle w:val="PageNumber"/>
      </w:rPr>
      <w:fldChar w:fldCharType="end"/>
    </w:r>
  </w:p>
  <w:p w:rsidR="00CC46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1F"/>
    <w:rsid w:val="000074D2"/>
    <w:rsid w:val="00032650"/>
    <w:rsid w:val="000A2807"/>
    <w:rsid w:val="00117822"/>
    <w:rsid w:val="001669FE"/>
    <w:rsid w:val="0017015A"/>
    <w:rsid w:val="00170D78"/>
    <w:rsid w:val="00197CBC"/>
    <w:rsid w:val="001B237A"/>
    <w:rsid w:val="001C1726"/>
    <w:rsid w:val="0021183F"/>
    <w:rsid w:val="00237802"/>
    <w:rsid w:val="00260330"/>
    <w:rsid w:val="002A16BF"/>
    <w:rsid w:val="002D12C6"/>
    <w:rsid w:val="002E1E1E"/>
    <w:rsid w:val="002F6113"/>
    <w:rsid w:val="00300FA4"/>
    <w:rsid w:val="00301B63"/>
    <w:rsid w:val="00335C74"/>
    <w:rsid w:val="003A33A9"/>
    <w:rsid w:val="00443DE0"/>
    <w:rsid w:val="004546AA"/>
    <w:rsid w:val="004F7833"/>
    <w:rsid w:val="005807EC"/>
    <w:rsid w:val="00590A7C"/>
    <w:rsid w:val="005E6627"/>
    <w:rsid w:val="005F4335"/>
    <w:rsid w:val="006400FA"/>
    <w:rsid w:val="006472C1"/>
    <w:rsid w:val="00745E66"/>
    <w:rsid w:val="008A5A4B"/>
    <w:rsid w:val="00900463"/>
    <w:rsid w:val="00987080"/>
    <w:rsid w:val="0099221F"/>
    <w:rsid w:val="009C09B9"/>
    <w:rsid w:val="009E5299"/>
    <w:rsid w:val="009F5E85"/>
    <w:rsid w:val="00A20EB2"/>
    <w:rsid w:val="00A57174"/>
    <w:rsid w:val="00AC48B7"/>
    <w:rsid w:val="00AD1CF4"/>
    <w:rsid w:val="00AD5D72"/>
    <w:rsid w:val="00AE7013"/>
    <w:rsid w:val="00B056D2"/>
    <w:rsid w:val="00B17022"/>
    <w:rsid w:val="00B5243D"/>
    <w:rsid w:val="00BB2632"/>
    <w:rsid w:val="00BB463A"/>
    <w:rsid w:val="00BC4F59"/>
    <w:rsid w:val="00C10031"/>
    <w:rsid w:val="00C30E81"/>
    <w:rsid w:val="00CC4657"/>
    <w:rsid w:val="00D241F9"/>
    <w:rsid w:val="00D514B8"/>
    <w:rsid w:val="00D522F5"/>
    <w:rsid w:val="00D62D0F"/>
    <w:rsid w:val="00D95382"/>
    <w:rsid w:val="00DC53B3"/>
    <w:rsid w:val="00DF0931"/>
    <w:rsid w:val="00E42063"/>
    <w:rsid w:val="00E46EAF"/>
    <w:rsid w:val="00E54CBB"/>
    <w:rsid w:val="00E73C74"/>
    <w:rsid w:val="00E91FDD"/>
    <w:rsid w:val="00ED1443"/>
    <w:rsid w:val="00EF24A6"/>
    <w:rsid w:val="00F41D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0CEAE4-111B-4C59-A411-6D0BF3F3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9221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9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9221F"/>
  </w:style>
  <w:style w:type="paragraph" w:styleId="Title">
    <w:name w:val="Title"/>
    <w:basedOn w:val="Normal"/>
    <w:next w:val="Normal"/>
    <w:link w:val="a0"/>
    <w:qFormat/>
    <w:rsid w:val="009922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99221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99221F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9922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">
    <w:name w:val="Колонтитул + 7"/>
    <w:aliases w:val="5 pt,Полужирный"/>
    <w:basedOn w:val="DefaultParagraphFont"/>
    <w:rsid w:val="00E91F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3">
    <w:name w:val="Основной текст (3) + Полужирный"/>
    <w:basedOn w:val="DefaultParagraphFont"/>
    <w:rsid w:val="00E91F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1">
    <w:name w:val="Основной текст Знак1"/>
    <w:basedOn w:val="DefaultParagraphFont"/>
    <w:link w:val="BodyText"/>
    <w:uiPriority w:val="99"/>
    <w:rsid w:val="00E91FD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E91FDD"/>
    <w:pPr>
      <w:shd w:val="clear" w:color="auto" w:fill="FFFFFF"/>
      <w:spacing w:before="60" w:after="60" w:line="240" w:lineRule="atLeast"/>
      <w:jc w:val="both"/>
    </w:pPr>
    <w:rPr>
      <w:rFonts w:eastAsiaTheme="minorHAnsi"/>
      <w:lang w:eastAsia="en-US"/>
    </w:rPr>
  </w:style>
  <w:style w:type="character" w:customStyle="1" w:styleId="a2">
    <w:name w:val="Основной текст Знак"/>
    <w:basedOn w:val="DefaultParagraphFont"/>
    <w:uiPriority w:val="99"/>
    <w:semiHidden/>
    <w:rsid w:val="00E91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5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B056D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056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